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0" w:rsidRPr="0049763E" w:rsidRDefault="00665920" w:rsidP="00665920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49763E">
        <w:rPr>
          <w:rFonts w:asciiTheme="minorHAnsi" w:eastAsia="Calibri" w:hAnsiTheme="minorHAnsi" w:cs="Calibri"/>
          <w:sz w:val="24"/>
          <w:szCs w:val="24"/>
        </w:rPr>
        <w:t>Zapytanie ofertowe nr ZP 4/2020</w:t>
      </w:r>
      <w:r w:rsidRPr="0049763E">
        <w:rPr>
          <w:rFonts w:asciiTheme="minorHAnsi" w:eastAsia="Calibri" w:hAnsiTheme="minorHAnsi" w:cs="Calibri"/>
          <w:sz w:val="24"/>
          <w:szCs w:val="24"/>
        </w:rPr>
        <w:br/>
        <w:t xml:space="preserve">Znak sprawy  </w:t>
      </w:r>
      <w:proofErr w:type="spellStart"/>
      <w:r w:rsidRPr="0049763E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4"/>
          <w:szCs w:val="24"/>
        </w:rPr>
        <w:t>/262/4/2020/WD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>ZAPYTANIE OFERTOWE NA ŚWIADCZENIE USŁUG SPECJALISTYCZNYCH EKSPERTA LEKARZA PEDIATRY przy opracowaniu dotyczących zagadnień chorób wieku dziecięcego procedur, metod oceny profilu zdrowotnego dzieci oraz ewaluacji pilotażu programu „Zdrowy Przedszkolak”.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49763E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49763E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lekarza pediatry przy opracowaniu w części dotyczącej chorób okresu dziecięcego procedur, metod oceny  profilu zdrowotnego dzieci oraz ewaluacji pilotażu ww. programu.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49763E">
        <w:rPr>
          <w:rFonts w:asciiTheme="minorHAnsi" w:eastAsia="Calibri" w:hAnsiTheme="minorHAnsi" w:cs="Calibri"/>
          <w:sz w:val="22"/>
          <w:szCs w:val="22"/>
        </w:rPr>
        <w:br/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usługa specjalistyczna eksperta lekarza pediatry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chorób wieku dziecięcego trzech zakresów działań w łącznej liczbie godzin 120: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</w:t>
      </w:r>
      <w:proofErr w:type="spellStart"/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fizycznej, narażenia na bierne palenie, jakości snu i wypoczynku. Liczba przewidzianych godzin pracy 40.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665920" w:rsidRPr="0049763E" w:rsidRDefault="00665920" w:rsidP="0066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 xml:space="preserve">b) Współpraca z pozostałymi trzema ekspertami </w:t>
      </w:r>
      <w:r w:rsidR="00836F1F">
        <w:rPr>
          <w:rFonts w:asciiTheme="minorHAnsi" w:eastAsia="Calibri" w:hAnsiTheme="minorHAnsi" w:cs="Calibri"/>
          <w:sz w:val="22"/>
          <w:szCs w:val="22"/>
        </w:rPr>
        <w:t xml:space="preserve">(specjalisty aktywności </w:t>
      </w:r>
      <w:proofErr w:type="spellStart"/>
      <w:r w:rsidR="00836F1F">
        <w:rPr>
          <w:rFonts w:asciiTheme="minorHAnsi" w:eastAsia="Calibri" w:hAnsiTheme="minorHAnsi" w:cs="Calibri"/>
          <w:sz w:val="22"/>
          <w:szCs w:val="22"/>
        </w:rPr>
        <w:t>fiycznej</w:t>
      </w:r>
      <w:proofErr w:type="spellEnd"/>
      <w:r w:rsidR="00836F1F">
        <w:rPr>
          <w:rFonts w:asciiTheme="minorHAnsi" w:eastAsia="Calibri" w:hAnsiTheme="minorHAnsi" w:cs="Calibri"/>
          <w:sz w:val="22"/>
          <w:szCs w:val="22"/>
        </w:rPr>
        <w:t>, dietetyka i psychologa)</w:t>
      </w:r>
      <w:r w:rsidRPr="0049763E">
        <w:rPr>
          <w:rFonts w:asciiTheme="minorHAnsi" w:eastAsia="Calibri" w:hAnsiTheme="minorHAnsi" w:cs="Calibri"/>
          <w:sz w:val="22"/>
          <w:szCs w:val="22"/>
        </w:rPr>
        <w:t>w zakresach przedmiotu zamówienia.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665920" w:rsidRPr="0049763E" w:rsidRDefault="00665920" w:rsidP="00665920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</w:rPr>
      </w:pPr>
    </w:p>
    <w:p w:rsidR="00665920" w:rsidRPr="0049763E" w:rsidRDefault="00665920" w:rsidP="00665920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665920" w:rsidRPr="0049763E" w:rsidRDefault="00665920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ukończyli studia drugiego stopnia oraz posiada doktorat nauk medycznych. Potwierdzone dyplomem szkoły wyższej.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665920" w:rsidRPr="0049763E" w:rsidRDefault="00665920" w:rsidP="00665920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665920" w:rsidRPr="0049763E" w:rsidRDefault="00665920" w:rsidP="00665920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49763E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665920" w:rsidRPr="0049763E" w:rsidRDefault="00665920" w:rsidP="00665920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49763E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665920" w:rsidRPr="0049763E" w:rsidRDefault="00836F1F" w:rsidP="00665920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665920" w:rsidRPr="0049763E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665920" w:rsidRDefault="00836F1F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4. </w:t>
      </w:r>
      <w:r w:rsidRPr="00836F1F">
        <w:rPr>
          <w:rFonts w:asciiTheme="minorHAnsi" w:eastAsia="Calibri" w:hAnsiTheme="minorHAnsi" w:cs="Calibri"/>
          <w:sz w:val="22"/>
          <w:szCs w:val="22"/>
        </w:rPr>
        <w:t>Zamawiający w celu weryfikacji spełn</w:t>
      </w:r>
      <w:r w:rsidR="00BB7770">
        <w:rPr>
          <w:rFonts w:asciiTheme="minorHAnsi" w:eastAsia="Calibri" w:hAnsiTheme="minorHAnsi" w:cs="Calibri"/>
          <w:sz w:val="22"/>
          <w:szCs w:val="22"/>
        </w:rPr>
        <w:t>ienia wymagań III punkt 1</w:t>
      </w:r>
      <w:r w:rsidRPr="00836F1F">
        <w:rPr>
          <w:rFonts w:asciiTheme="minorHAnsi" w:eastAsia="Calibri" w:hAnsiTheme="minorHAnsi" w:cs="Calibri"/>
          <w:sz w:val="22"/>
          <w:szCs w:val="22"/>
        </w:rPr>
        <w:t xml:space="preserve"> wezwie Wykonawcę oferty najkorzystniejszej cenowo  do przedstawienia dokumentów potwierdzających spełnienie wymagań. Niedostarczenie ww. dokumentacji  na wezwanie Zamawiającego może spowodować odrzucenie oferty wykonawcy.</w:t>
      </w:r>
    </w:p>
    <w:p w:rsidR="00836F1F" w:rsidRPr="0049763E" w:rsidRDefault="00836F1F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IV.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</w:t>
      </w:r>
      <w:r w:rsidR="00836F1F">
        <w:rPr>
          <w:rFonts w:asciiTheme="minorHAnsi" w:eastAsia="Calibri" w:hAnsiTheme="minorHAnsi" w:cs="Calibri"/>
          <w:b/>
          <w:sz w:val="22"/>
          <w:szCs w:val="22"/>
        </w:rPr>
        <w:t>AMÓWIENIA</w:t>
      </w:r>
    </w:p>
    <w:p w:rsidR="00665920" w:rsidRPr="0049763E" w:rsidRDefault="00665920" w:rsidP="00665920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 Termin realizacji zamówienie to: 05.2020 – 06.2022, przy założeniu, że poszczególne zakresy określone w II.1 w określonych okresach,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:</w:t>
      </w:r>
    </w:p>
    <w:p w:rsidR="00665920" w:rsidRPr="0049763E" w:rsidRDefault="00665920" w:rsidP="00665920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665920" w:rsidRPr="0049763E" w:rsidRDefault="00665920" w:rsidP="00665920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>b) w okresie 07-09.2020</w:t>
      </w:r>
    </w:p>
    <w:p w:rsidR="00665920" w:rsidRPr="0049763E" w:rsidRDefault="00665920" w:rsidP="00665920">
      <w:pPr>
        <w:spacing w:after="120"/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d) w okresie 04 – 06.2022</w:t>
      </w:r>
    </w:p>
    <w:p w:rsidR="00665920" w:rsidRPr="0049763E" w:rsidRDefault="00665920" w:rsidP="00665920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Rozliczenie wynagrodzenia następuje za każdy miesiąc wykonywania usługi.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665920" w:rsidRPr="0049763E" w:rsidRDefault="00665920" w:rsidP="00665920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665920" w:rsidRPr="0049763E" w:rsidRDefault="00665920" w:rsidP="00665920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Wykonawca zostaje powiązany ofertą przez okres 30 dni.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49763E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49763E">
        <w:rPr>
          <w:rFonts w:asciiTheme="minorHAnsi" w:eastAsia="Calibri" w:hAnsiTheme="minorHAnsi"/>
        </w:rPr>
        <w:t xml:space="preserve"> jak i pisemnej w terminie do </w:t>
      </w:r>
      <w:r w:rsidRPr="008B7DF1">
        <w:rPr>
          <w:rFonts w:asciiTheme="minorHAnsi" w:eastAsia="Calibri" w:hAnsiTheme="minorHAnsi"/>
        </w:rPr>
        <w:t>2</w:t>
      </w:r>
      <w:r w:rsidR="0049763E" w:rsidRPr="008B7DF1">
        <w:rPr>
          <w:rFonts w:asciiTheme="minorHAnsi" w:eastAsia="Calibri" w:hAnsiTheme="minorHAnsi"/>
        </w:rPr>
        <w:t>8</w:t>
      </w:r>
      <w:r w:rsidRPr="008B7DF1">
        <w:rPr>
          <w:rFonts w:asciiTheme="minorHAnsi" w:eastAsia="Calibri" w:hAnsiTheme="minorHAnsi"/>
        </w:rPr>
        <w:t>.05.2020 r.</w:t>
      </w:r>
      <w:r w:rsidRPr="0049763E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</w:t>
      </w:r>
      <w:r w:rsidR="00750E7E">
        <w:rPr>
          <w:rFonts w:asciiTheme="minorHAnsi" w:eastAsia="Calibri" w:hAnsiTheme="minorHAnsi"/>
        </w:rPr>
        <w:t>rta na usługę eksperta lekarza pediatry</w:t>
      </w:r>
      <w:r w:rsidRPr="0049763E">
        <w:rPr>
          <w:rFonts w:asciiTheme="minorHAnsi" w:eastAsia="Calibri" w:hAnsiTheme="minorHAnsi"/>
        </w:rPr>
        <w:t xml:space="preserve"> w projekcie Zdrowy Przedszkol</w:t>
      </w:r>
      <w:r w:rsidR="00750E7E">
        <w:rPr>
          <w:rFonts w:asciiTheme="minorHAnsi" w:eastAsia="Calibri" w:hAnsiTheme="minorHAnsi"/>
        </w:rPr>
        <w:t xml:space="preserve">ak - Znak Sprawy : </w:t>
      </w:r>
      <w:proofErr w:type="spellStart"/>
      <w:r w:rsidR="00750E7E">
        <w:rPr>
          <w:rFonts w:asciiTheme="minorHAnsi" w:eastAsia="Calibri" w:hAnsiTheme="minorHAnsi"/>
        </w:rPr>
        <w:t>GOPZiPU</w:t>
      </w:r>
      <w:proofErr w:type="spellEnd"/>
      <w:r w:rsidR="00750E7E">
        <w:rPr>
          <w:rFonts w:asciiTheme="minorHAnsi" w:eastAsia="Calibri" w:hAnsiTheme="minorHAnsi"/>
        </w:rPr>
        <w:t>/262/4</w:t>
      </w:r>
      <w:r w:rsidRPr="0049763E">
        <w:rPr>
          <w:rFonts w:asciiTheme="minorHAnsi" w:eastAsia="Calibri" w:hAnsiTheme="minorHAnsi"/>
        </w:rPr>
        <w:t>/2020/WD”. Wersję pisemną można złożyć w siedzibie Zamawiającego tj. Gdańsk, ul. Kołobrzeska 61 w godzinach funkcjonowania biura od p</w:t>
      </w:r>
      <w:r w:rsidR="008B7DF1">
        <w:rPr>
          <w:rFonts w:asciiTheme="minorHAnsi" w:eastAsia="Calibri" w:hAnsiTheme="minorHAnsi"/>
        </w:rPr>
        <w:t>oniedziałku do piątku pomiędzy 7.4</w:t>
      </w:r>
      <w:bookmarkStart w:id="1" w:name="_GoBack"/>
      <w:bookmarkEnd w:id="1"/>
      <w:r w:rsidR="008B7DF1">
        <w:rPr>
          <w:rFonts w:asciiTheme="minorHAnsi" w:eastAsia="Calibri" w:hAnsiTheme="minorHAnsi"/>
        </w:rPr>
        <w:t>5</w:t>
      </w:r>
      <w:r w:rsidRPr="0049763E">
        <w:rPr>
          <w:rFonts w:asciiTheme="minorHAnsi" w:eastAsia="Calibri" w:hAnsiTheme="minorHAnsi"/>
        </w:rPr>
        <w:t xml:space="preserve"> a 1</w:t>
      </w:r>
      <w:r w:rsidR="008B7DF1">
        <w:rPr>
          <w:rFonts w:asciiTheme="minorHAnsi" w:eastAsia="Calibri" w:hAnsiTheme="minorHAnsi"/>
        </w:rPr>
        <w:t>5.45</w:t>
      </w:r>
      <w:r w:rsidRPr="0049763E">
        <w:rPr>
          <w:rFonts w:asciiTheme="minorHAnsi" w:eastAsia="Calibri" w:hAnsiTheme="minorHAnsi"/>
        </w:rPr>
        <w:t xml:space="preserve">. 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836F1F" w:rsidRPr="00836F1F" w:rsidRDefault="00836F1F" w:rsidP="00836F1F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836F1F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Wykonawca nie może zastrzec informacji dotyczących: nazw i adresów wykonawców i ceny.</w:t>
      </w:r>
    </w:p>
    <w:p w:rsidR="00665920" w:rsidRPr="0049763E" w:rsidRDefault="00665920" w:rsidP="00665920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Oferty nieczytelne i złożone po terminie zostaną odrzucone.</w:t>
      </w:r>
    </w:p>
    <w:p w:rsidR="00665920" w:rsidRPr="0049763E" w:rsidRDefault="00665920" w:rsidP="00665920">
      <w:pPr>
        <w:spacing w:after="120"/>
        <w:rPr>
          <w:rFonts w:asciiTheme="minorHAnsi" w:eastAsia="Calibri" w:hAnsiTheme="minorHAnsi"/>
          <w:sz w:val="22"/>
          <w:szCs w:val="22"/>
        </w:rPr>
      </w:pPr>
    </w:p>
    <w:p w:rsidR="00665920" w:rsidRPr="0049763E" w:rsidRDefault="00665920" w:rsidP="00665920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49763E">
        <w:rPr>
          <w:rFonts w:asciiTheme="minorHAnsi" w:eastAsia="Calibri" w:hAnsiTheme="minorHAnsi"/>
          <w:b/>
          <w:sz w:val="22"/>
          <w:szCs w:val="22"/>
        </w:rPr>
        <w:t>VII. KRYTERIA OCENY OFERTY I WYNIKI POSTĘPOWANIA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Po s</w:t>
      </w:r>
      <w:r w:rsidR="00352DEE">
        <w:rPr>
          <w:rFonts w:asciiTheme="minorHAnsi" w:eastAsia="Calibri" w:hAnsiTheme="minorHAnsi"/>
        </w:rPr>
        <w:t xml:space="preserve">pełnieniu wymagań w punkcie III.1 </w:t>
      </w:r>
      <w:r w:rsidRPr="0049763E">
        <w:rPr>
          <w:rFonts w:asciiTheme="minorHAnsi" w:eastAsia="Calibri" w:hAnsiTheme="minorHAnsi"/>
        </w:rPr>
        <w:t xml:space="preserve">oraz prawidłowym wypełnieniu Formularza oferty określonego w Załączniku nr 1, kryterium wyboru stanowi w </w:t>
      </w:r>
      <w:r w:rsidRPr="00836F1F">
        <w:rPr>
          <w:rFonts w:asciiTheme="minorHAnsi" w:eastAsia="Calibri" w:hAnsiTheme="minorHAnsi"/>
          <w:b/>
        </w:rPr>
        <w:t>100% cena</w:t>
      </w:r>
      <w:r w:rsidRPr="0049763E">
        <w:rPr>
          <w:rFonts w:asciiTheme="minorHAnsi" w:eastAsia="Calibri" w:hAnsiTheme="minorHAnsi"/>
        </w:rPr>
        <w:t>. Wybrana zostanie oferta z najniższą ceną brutto.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lastRenderedPageBreak/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49763E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49763E">
        <w:rPr>
          <w:rFonts w:asciiTheme="minorHAnsi" w:eastAsia="Calibri" w:hAnsiTheme="minorHAnsi"/>
        </w:rPr>
        <w:t xml:space="preserve"> – zakładka Zamówienia i konkursy.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braku ważnych ofert,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przekroczenia budżetu przeznaczonego na wykonanie zadania,</w:t>
      </w:r>
    </w:p>
    <w:p w:rsidR="00665920" w:rsidRPr="0049763E" w:rsidRDefault="00665920" w:rsidP="00665920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665920" w:rsidRPr="0049763E" w:rsidRDefault="00665920" w:rsidP="00665920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49763E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49763E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665920" w:rsidRPr="0049763E" w:rsidRDefault="00665920" w:rsidP="00665920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49763E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665920" w:rsidRPr="0049763E" w:rsidRDefault="00665920" w:rsidP="006659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665920" w:rsidRPr="0049763E" w:rsidRDefault="00665920" w:rsidP="00665920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Wszystkie warunki muszą być potwierdzone stosownymi dokumentami </w:t>
      </w:r>
      <w:r w:rsidR="00703D8E">
        <w:rPr>
          <w:rFonts w:asciiTheme="minorHAnsi" w:eastAsia="Calibri" w:hAnsiTheme="minorHAnsi"/>
        </w:rPr>
        <w:t>na wezwanie Zamawiającego</w:t>
      </w:r>
      <w:r w:rsidRPr="0049763E">
        <w:rPr>
          <w:rFonts w:asciiTheme="minorHAnsi" w:eastAsia="Calibri" w:hAnsiTheme="minorHAnsi"/>
        </w:rPr>
        <w:t>.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49763E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49763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49763E">
        <w:rPr>
          <w:rFonts w:asciiTheme="minorHAnsi" w:hAnsiTheme="minorHAnsi" w:cstheme="majorHAnsi"/>
          <w:b/>
          <w:sz w:val="22"/>
          <w:szCs w:val="22"/>
        </w:rPr>
        <w:t xml:space="preserve">X. </w:t>
      </w:r>
      <w:r w:rsidRPr="0049763E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665920" w:rsidRPr="0049763E" w:rsidRDefault="00665920" w:rsidP="00665920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665920" w:rsidRPr="0049763E" w:rsidRDefault="00665920" w:rsidP="00665920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665920" w:rsidRPr="0049763E" w:rsidRDefault="00665920" w:rsidP="00665920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49763E">
        <w:rPr>
          <w:rFonts w:asciiTheme="minorHAnsi" w:hAnsiTheme="minorHAnsi" w:cstheme="majorHAnsi"/>
        </w:rPr>
        <w:t xml:space="preserve">Wzór umowy stanowi zał. do niniejszego Zapytania.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9763E">
        <w:rPr>
          <w:rFonts w:asciiTheme="minorHAnsi" w:eastAsia="Calibri" w:hAnsiTheme="minorHAnsi" w:cs="Calibri"/>
          <w:b/>
          <w:sz w:val="22"/>
          <w:szCs w:val="22"/>
        </w:rPr>
        <w:t>XI.</w:t>
      </w:r>
      <w:r w:rsidRPr="0049763E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49763E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1.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3.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4.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5.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49763E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49763E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/262/4/2020/WD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49763E">
        <w:rPr>
          <w:rFonts w:asciiTheme="minorHAnsi" w:hAnsiTheme="minorHAnsi" w:cs="Calibri Light"/>
          <w:b/>
          <w:bCs/>
        </w:rPr>
        <w:t>OFERTA NA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na usługę specjalistyczną</w:t>
      </w:r>
      <w:r w:rsidR="0049763E">
        <w:rPr>
          <w:rFonts w:asciiTheme="minorHAnsi" w:eastAsia="Calibri" w:hAnsiTheme="minorHAnsi" w:cs="Calibri"/>
          <w:sz w:val="22"/>
          <w:szCs w:val="22"/>
        </w:rPr>
        <w:t xml:space="preserve"> eksperta lekarza pediatry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</w:t>
      </w:r>
      <w:r w:rsidR="0049763E">
        <w:rPr>
          <w:rFonts w:asciiTheme="minorHAnsi" w:eastAsia="Calibri" w:hAnsiTheme="minorHAnsi" w:cs="Calibri"/>
          <w:sz w:val="22"/>
          <w:szCs w:val="22"/>
        </w:rPr>
        <w:t>chorób wieku dziecięcego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 procedur, metod oceny </w:t>
      </w:r>
      <w:r w:rsidR="0049763E">
        <w:rPr>
          <w:rFonts w:asciiTheme="minorHAnsi" w:eastAsia="Calibri" w:hAnsiTheme="minorHAnsi" w:cs="Calibri"/>
          <w:sz w:val="22"/>
          <w:szCs w:val="22"/>
        </w:rPr>
        <w:t>p</w:t>
      </w:r>
      <w:r w:rsidRPr="0049763E">
        <w:rPr>
          <w:rFonts w:asciiTheme="minorHAnsi" w:eastAsia="Calibri" w:hAnsiTheme="minorHAnsi" w:cs="Calibri"/>
          <w:sz w:val="22"/>
          <w:szCs w:val="22"/>
        </w:rPr>
        <w:t>rofilu zdrowotnego dzieci oraz ewaluacji pilotażu programu „Zdrowy Przedszkolak”</w:t>
      </w:r>
      <w:r w:rsidRPr="0049763E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665920" w:rsidRPr="0049763E" w:rsidTr="006D6447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49763E">
              <w:rPr>
                <w:rFonts w:asciiTheme="minorHAnsi" w:hAnsiTheme="minorHAnsi" w:cs="Calibri Light"/>
              </w:rPr>
              <w:t> </w:t>
            </w:r>
          </w:p>
        </w:tc>
      </w:tr>
      <w:tr w:rsidR="00665920" w:rsidRPr="0049763E" w:rsidTr="006D644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49763E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665920" w:rsidRPr="0049763E" w:rsidTr="006D6447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813EF2" w:rsidRPr="0049763E" w:rsidTr="006D6447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Pr="0049763E" w:rsidRDefault="00813EF2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49763E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813EF2" w:rsidRDefault="00813EF2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665920" w:rsidRPr="0049763E" w:rsidTr="006D6447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49763E">
              <w:rPr>
                <w:rFonts w:asciiTheme="minorHAnsi" w:hAnsiTheme="minorHAnsi" w:cs="Calibri Light"/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20" w:rsidRPr="0049763E" w:rsidRDefault="00665920" w:rsidP="006D6447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20" w:rsidRPr="0049763E" w:rsidRDefault="00665920" w:rsidP="006D6447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49763E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665920" w:rsidRPr="0049763E" w:rsidRDefault="00665920" w:rsidP="00665920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lastRenderedPageBreak/>
        <w:t xml:space="preserve">c) przeprowadzone prace aplikacyjne zakresach przedmiotu zamówienia w grupie docelowej tj. dzieci w wieku rozwojowym i ich najbliższego otoczenia, w szczególności rodziny, </w:t>
      </w:r>
    </w:p>
    <w:p w:rsidR="00665920" w:rsidRPr="0049763E" w:rsidRDefault="00665920" w:rsidP="00665920">
      <w:pPr>
        <w:pStyle w:val="Akapitzlist"/>
        <w:spacing w:after="1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d) przeprowadzone ewaluacje (w tym SWOT) w zakresach przedmiotu zamówienia,</w:t>
      </w:r>
    </w:p>
    <w:p w:rsidR="00665920" w:rsidRPr="0049763E" w:rsidRDefault="00665920" w:rsidP="00665920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49763E">
        <w:rPr>
          <w:rFonts w:asciiTheme="minorHAnsi" w:hAnsiTheme="minorHAnsi" w:cs="Calibri Light"/>
        </w:rPr>
        <w:t xml:space="preserve"> </w:t>
      </w:r>
      <w:r w:rsidR="00836F1F" w:rsidRPr="00836F1F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Pr="0049763E">
        <w:rPr>
          <w:rFonts w:asciiTheme="minorHAnsi" w:hAnsiTheme="minorHAnsi" w:cs="Calibri Light"/>
        </w:rPr>
        <w:t>.</w:t>
      </w:r>
      <w:r w:rsidRPr="0049763E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665920" w:rsidRPr="0049763E" w:rsidRDefault="00665920" w:rsidP="00665920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665920" w:rsidRPr="0049763E" w:rsidRDefault="00665920" w:rsidP="00665920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49763E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65920" w:rsidRPr="0049763E" w:rsidRDefault="00836F1F" w:rsidP="00836F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836F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</w:t>
      </w:r>
      <w:r>
        <w:rPr>
          <w:rFonts w:asciiTheme="minorHAnsi" w:hAnsiTheme="minorHAnsi" w:cs="Calibri Light"/>
        </w:rPr>
        <w:t xml:space="preserve"> przy przedstawianiu informacji</w:t>
      </w:r>
      <w:r w:rsidRPr="00836F1F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665920" w:rsidRPr="0049763E" w:rsidTr="006D6447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</w:tr>
      <w:tr w:rsidR="00665920" w:rsidRPr="0049763E" w:rsidTr="006D6447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665920" w:rsidRPr="0049763E" w:rsidRDefault="00665920" w:rsidP="006D6447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65920" w:rsidRPr="0049763E" w:rsidRDefault="00665920" w:rsidP="006D6447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49763E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49763E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49763E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665920" w:rsidRPr="0049763E" w:rsidRDefault="00665920" w:rsidP="00665920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/262/4/2020/WD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49763E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49763E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§ 1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1.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§ 2</w:t>
      </w:r>
    </w:p>
    <w:p w:rsidR="00665920" w:rsidRPr="0049763E" w:rsidRDefault="00665920" w:rsidP="00665920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665920" w:rsidRPr="0049763E" w:rsidRDefault="007F29E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1.  Przedmiotem umowy jest</w:t>
      </w:r>
      <w:r w:rsidR="00665920" w:rsidRPr="0049763E">
        <w:rPr>
          <w:rFonts w:asciiTheme="minorHAnsi" w:eastAsia="Calibri" w:hAnsiTheme="minorHAnsi" w:cs="Calibri"/>
          <w:sz w:val="22"/>
          <w:szCs w:val="22"/>
        </w:rPr>
        <w:t xml:space="preserve"> usługa specjalistyczna eksperta lekarza pediatry przy opracowaniu w części dotyczącej zagadnień chorób wieku dziecięcego procedur, metod oceny profilu zdrowotnego dzieci oraz ewaluacji pilotażu Programu.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2.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3.</w:t>
      </w:r>
      <w:r w:rsidRPr="0049763E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Opracowanie procedur i metody oceny behawioralnego profilu zdrowotnego dzieci w wieku 3 – 6 lat obejmujące ocenę: </w:t>
      </w:r>
      <w:proofErr w:type="spellStart"/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fizycznej, narażenia na bierne palenie, jakości snu i wypoczynku. Liczba przewidzianych godzin pracy 40.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665920" w:rsidRPr="0049763E" w:rsidRDefault="00665920" w:rsidP="006659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49763E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49763E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665920" w:rsidRPr="0049763E" w:rsidRDefault="00665920" w:rsidP="00665920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665920" w:rsidRPr="0049763E" w:rsidRDefault="00665920" w:rsidP="00665920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3</w:t>
      </w:r>
    </w:p>
    <w:p w:rsidR="00665920" w:rsidRPr="0049763E" w:rsidRDefault="00665920" w:rsidP="00665920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665920" w:rsidRPr="0049763E" w:rsidRDefault="00665920" w:rsidP="00665920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Strony ustalają następujące terminy wykonania Przedmiotu Umowy: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a tj. </w:t>
      </w:r>
      <w:r w:rsidRPr="0049763E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b tj. </w:t>
      </w:r>
      <w:r w:rsidRPr="0049763E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665920" w:rsidRPr="0049763E" w:rsidRDefault="00665920" w:rsidP="00665920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Zakres d tj. </w:t>
      </w:r>
      <w:r w:rsidRPr="0049763E">
        <w:rPr>
          <w:rFonts w:asciiTheme="minorHAnsi" w:eastAsia="Calibri" w:hAnsiTheme="minorHAnsi"/>
          <w:color w:val="000000"/>
        </w:rPr>
        <w:t>Ewaluacja pilotażu (w tym analiza SWOT</w:t>
      </w:r>
      <w:r w:rsidRPr="0049763E">
        <w:rPr>
          <w:rFonts w:asciiTheme="minorHAnsi" w:eastAsia="Calibri" w:hAnsiTheme="minorHAnsi"/>
        </w:rPr>
        <w:t xml:space="preserve">) </w:t>
      </w:r>
      <w:r w:rsidRPr="0049763E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665920" w:rsidRPr="0049763E" w:rsidRDefault="00665920" w:rsidP="00665920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Terminy realizacji poszczególnych zakresów mogą </w:t>
      </w:r>
      <w:r w:rsidRPr="0049763E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665920" w:rsidRPr="0049763E" w:rsidRDefault="00665920" w:rsidP="00665920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665920" w:rsidRPr="0049763E" w:rsidRDefault="00665920" w:rsidP="00665920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665920" w:rsidRPr="0049763E" w:rsidRDefault="00665920" w:rsidP="00665920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665920" w:rsidRPr="0049763E" w:rsidRDefault="00665920" w:rsidP="00665920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49763E">
        <w:rPr>
          <w:rFonts w:asciiTheme="minorHAnsi" w:eastAsia="Calibri" w:hAnsiTheme="minorHAnsi"/>
        </w:rPr>
        <w:t>§ 4</w:t>
      </w:r>
      <w:r w:rsidRPr="0049763E">
        <w:rPr>
          <w:rFonts w:asciiTheme="minorHAnsi" w:eastAsia="Calibri" w:hAnsiTheme="minorHAnsi"/>
        </w:rPr>
        <w:br/>
        <w:t>[WYNAGRODZENIE]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224F24" w:rsidRDefault="00224F24" w:rsidP="00224F24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224F24" w:rsidRPr="00A00EF9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lastRenderedPageBreak/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224F24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224F24" w:rsidRPr="00A00EF9" w:rsidRDefault="00224F24" w:rsidP="00224F24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224F2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224F24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F24" w:rsidRPr="00FD6135" w:rsidRDefault="00224F24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224F24" w:rsidRPr="00121C3E" w:rsidRDefault="00224F24" w:rsidP="00224F24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Wykonawcy finansowane jest ze środków pochodzących z Unii Europejskiej, Europejski Fundusz Społeczny, z Regionalnego Programu Operacyjnego Województwa Pomorskiego na lata 2014-2020 w ramach Działania 03.01 Edukacja przedszkolna. </w:t>
      </w:r>
    </w:p>
    <w:p w:rsidR="00665920" w:rsidRPr="0049763E" w:rsidRDefault="00665920" w:rsidP="00665920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jc w:val="center"/>
        <w:rPr>
          <w:rFonts w:asciiTheme="minorHAnsi" w:eastAsia="Calibri" w:hAnsiTheme="minorHAnsi"/>
          <w:sz w:val="22"/>
          <w:szCs w:val="22"/>
        </w:rPr>
      </w:pPr>
      <w:r w:rsidRPr="0049763E">
        <w:rPr>
          <w:rFonts w:asciiTheme="minorHAnsi" w:eastAsia="Calibri" w:hAnsiTheme="minorHAnsi"/>
          <w:sz w:val="22"/>
          <w:szCs w:val="22"/>
        </w:rPr>
        <w:t>§ 5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49763E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49763E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49763E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49763E">
        <w:rPr>
          <w:rFonts w:asciiTheme="minorHAnsi" w:hAnsiTheme="minorHAnsi" w:cstheme="majorHAnsi"/>
        </w:rPr>
        <w:br/>
        <w:t xml:space="preserve">Przez Informacje poufne rozumiane będą informacje stanowiące tajemnicę przedsiębiorstwa oraz inne informacje, którym Zamawiający nadał charakter informacji poufnych. 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665920" w:rsidRPr="0049763E" w:rsidRDefault="00665920" w:rsidP="00665920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</w:t>
      </w:r>
      <w:r w:rsidRPr="0049763E">
        <w:rPr>
          <w:rFonts w:asciiTheme="minorHAnsi" w:hAnsiTheme="minorHAnsi" w:cstheme="majorHAnsi"/>
        </w:rPr>
        <w:lastRenderedPageBreak/>
        <w:t xml:space="preserve">przetwarzania danych przez Wykonawcę będzie podstawą do odstąpienia od umowy  przyczyn leżących po stronie Wykonawcy.    </w:t>
      </w:r>
    </w:p>
    <w:p w:rsidR="00665920" w:rsidRDefault="00665920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224F24" w:rsidRDefault="00224F24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224F24" w:rsidRPr="0049763E" w:rsidRDefault="00224F24" w:rsidP="00665920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6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49763E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49763E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665920" w:rsidRPr="0049763E" w:rsidRDefault="00665920" w:rsidP="00665920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665920" w:rsidRPr="0049763E" w:rsidRDefault="00665920" w:rsidP="00665920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7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665920" w:rsidRPr="0049763E" w:rsidRDefault="00665920" w:rsidP="00665920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49763E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665920" w:rsidRPr="0049763E" w:rsidRDefault="00665920" w:rsidP="006659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razie likwidacji firmy Wykonawcy lub złożenia wniosku o ogłoszenie jego upadłości. Zamawiający może odstąpić od Umowy w terminie 30 dni od powzięcia wiadomości o tych okolicznościach</w:t>
      </w:r>
    </w:p>
    <w:p w:rsidR="00665920" w:rsidRPr="0049763E" w:rsidRDefault="00665920" w:rsidP="0066592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§ 8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665920" w:rsidRPr="0049763E" w:rsidRDefault="00665920" w:rsidP="00665920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49763E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  <w:b/>
        </w:rPr>
      </w:pPr>
    </w:p>
    <w:p w:rsidR="00224F24" w:rsidRPr="00121C3E" w:rsidRDefault="00224F24" w:rsidP="00224F2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224F24" w:rsidRPr="00121C3E" w:rsidRDefault="00224F24" w:rsidP="00224F24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224F24" w:rsidRPr="00121C3E" w:rsidRDefault="00224F24" w:rsidP="00224F24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665920" w:rsidRPr="0049763E" w:rsidRDefault="00224F24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10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[DORĘCZENIA]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665920" w:rsidRPr="0049763E" w:rsidRDefault="00665920" w:rsidP="00665920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665920" w:rsidRPr="0049763E" w:rsidRDefault="00665920" w:rsidP="00665920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665920" w:rsidRPr="0049763E" w:rsidRDefault="00665920" w:rsidP="00665920">
      <w:pPr>
        <w:jc w:val="both"/>
        <w:rPr>
          <w:rFonts w:asciiTheme="minorHAnsi" w:hAnsiTheme="minorHAnsi" w:cstheme="majorHAnsi"/>
          <w:b/>
        </w:rPr>
      </w:pPr>
    </w:p>
    <w:p w:rsidR="00665920" w:rsidRPr="0049763E" w:rsidRDefault="00224F24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665920" w:rsidRPr="0049763E" w:rsidRDefault="00665920" w:rsidP="00665920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665920" w:rsidRPr="0049763E" w:rsidRDefault="00665920" w:rsidP="00665920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lastRenderedPageBreak/>
        <w:t>Umowę sporządzono w dwóch jednobrzmiących egzemplarzach, po jednym dla każdej ze Stron.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49763E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49763E">
        <w:rPr>
          <w:rFonts w:asciiTheme="minorHAnsi" w:eastAsia="Calibri" w:hAnsiTheme="minorHAnsi" w:cs="Calibri"/>
          <w:sz w:val="22"/>
          <w:szCs w:val="22"/>
        </w:rPr>
        <w:tab/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24F24" w:rsidRPr="0049763E" w:rsidRDefault="00224F24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jc w:val="right"/>
        <w:rPr>
          <w:rFonts w:asciiTheme="minorHAnsi" w:hAnsiTheme="minorHAnsi" w:cstheme="majorHAnsi"/>
          <w:sz w:val="22"/>
          <w:szCs w:val="22"/>
        </w:rPr>
      </w:pPr>
      <w:r w:rsidRPr="0049763E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665920" w:rsidRPr="0049763E" w:rsidRDefault="00665920" w:rsidP="00665920">
      <w:pPr>
        <w:rPr>
          <w:rFonts w:asciiTheme="minorHAnsi" w:hAnsiTheme="minorHAnsi" w:cstheme="majorHAnsi"/>
        </w:rPr>
      </w:pPr>
    </w:p>
    <w:p w:rsidR="00665920" w:rsidRPr="0049763E" w:rsidRDefault="00665920" w:rsidP="00665920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665920" w:rsidRPr="0049763E" w:rsidTr="006D6447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49763E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49763E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49763E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49763E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665920" w:rsidRPr="0049763E" w:rsidTr="006D6447">
        <w:trPr>
          <w:cantSplit/>
          <w:trHeight w:val="52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Wykonawca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287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575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665920" w:rsidRPr="0049763E" w:rsidTr="006D6447">
        <w:trPr>
          <w:cantSplit/>
          <w:trHeight w:val="575"/>
        </w:trPr>
        <w:tc>
          <w:tcPr>
            <w:tcW w:w="2354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665920" w:rsidRPr="0049763E" w:rsidTr="006D6447">
        <w:trPr>
          <w:cantSplit/>
          <w:trHeight w:val="850"/>
        </w:trPr>
        <w:tc>
          <w:tcPr>
            <w:tcW w:w="2354" w:type="dxa"/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49763E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665920" w:rsidRPr="0049763E" w:rsidTr="006D6447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665920" w:rsidRPr="0049763E" w:rsidTr="006D6447">
        <w:trPr>
          <w:cantSplit/>
          <w:trHeight w:val="760"/>
        </w:trPr>
        <w:tc>
          <w:tcPr>
            <w:tcW w:w="2410" w:type="dxa"/>
            <w:gridSpan w:val="2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Data przekazania: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49763E">
              <w:rPr>
                <w:rFonts w:asciiTheme="minorHAnsi" w:hAnsiTheme="minorHAnsi" w:cstheme="majorHAnsi"/>
                <w:b/>
              </w:rPr>
              <w:t xml:space="preserve">Data </w:t>
            </w:r>
            <w:r w:rsidRPr="0049763E">
              <w:rPr>
                <w:rFonts w:asciiTheme="minorHAnsi" w:hAnsiTheme="minorHAnsi" w:cs="Calibri Light"/>
                <w:b/>
              </w:rPr>
              <w:t>odbioru:</w:t>
            </w:r>
            <w:r w:rsidRPr="0049763E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665920" w:rsidRPr="0049763E" w:rsidRDefault="00665920" w:rsidP="006D6447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49763E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665920" w:rsidRPr="0049763E" w:rsidTr="006D6447">
        <w:trPr>
          <w:cantSplit/>
          <w:trHeight w:val="968"/>
        </w:trPr>
        <w:tc>
          <w:tcPr>
            <w:tcW w:w="4905" w:type="dxa"/>
            <w:gridSpan w:val="3"/>
          </w:tcPr>
          <w:p w:rsidR="00665920" w:rsidRPr="0049763E" w:rsidRDefault="00665920" w:rsidP="006D6447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4976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665920" w:rsidRPr="0049763E" w:rsidRDefault="00665920" w:rsidP="006D6447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49763E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665920" w:rsidRPr="0049763E" w:rsidRDefault="00665920" w:rsidP="006D6447">
            <w:pPr>
              <w:rPr>
                <w:rFonts w:asciiTheme="minorHAnsi" w:hAnsiTheme="minorHAnsi" w:cstheme="majorHAnsi"/>
              </w:rPr>
            </w:pPr>
          </w:p>
        </w:tc>
      </w:tr>
    </w:tbl>
    <w:p w:rsidR="00665920" w:rsidRPr="0049763E" w:rsidRDefault="00665920" w:rsidP="00665920">
      <w:pPr>
        <w:rPr>
          <w:rFonts w:asciiTheme="minorHAnsi" w:hAnsiTheme="minorHAnsi" w:cstheme="majorHAnsi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665920" w:rsidRPr="0049763E" w:rsidRDefault="00665920" w:rsidP="00665920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1.Administratorem  danych „osobowych jest Gmina Miasta Gdańska - Gdański Ośrodek Promocji  Zdrowia i Profilaktyki Uzależnień (dalej: 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2. Inspektorem danych osobowych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Pr="0049763E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Pr="0049763E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lastRenderedPageBreak/>
        <w:t xml:space="preserve">7. Dane osobowe będą przetwarzane przez czas do tego niezbędny, wymagany  zapisami umowy  o  dofinansowanie projektu, w szczególności do  czasu  realizacji  wszelkich  praw i  obowiązków  oraz  wygaśnięcia  wszelkich  roszczeń,  wynikających  bądź  związanych z  przetwarzanymi  danymi osobowymi (np. obowiązków podatkowych, sprawozdawczych i statystycznych, zaspokojenia roszczeń o charakterze cywilnoprawnym), 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665920" w:rsidRPr="0049763E" w:rsidRDefault="00665920" w:rsidP="00665920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49763E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665920" w:rsidRPr="0049763E" w:rsidRDefault="00665920" w:rsidP="00665920">
      <w:pPr>
        <w:rPr>
          <w:rFonts w:asciiTheme="minorHAnsi" w:eastAsia="Calibri" w:hAnsiTheme="minorHAnsi"/>
        </w:rPr>
      </w:pPr>
    </w:p>
    <w:p w:rsidR="00A12B07" w:rsidRPr="0049763E" w:rsidRDefault="00A12B07" w:rsidP="00EF0044">
      <w:pPr>
        <w:rPr>
          <w:rFonts w:asciiTheme="minorHAnsi" w:eastAsia="Calibri" w:hAnsiTheme="minorHAnsi"/>
        </w:rPr>
      </w:pPr>
    </w:p>
    <w:sectPr w:rsidR="00A12B07" w:rsidRPr="0049763E">
      <w:headerReference w:type="default" r:id="rId13"/>
      <w:headerReference w:type="first" r:id="rId14"/>
      <w:footerReference w:type="first" r:id="rId15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9" w:rsidRDefault="00AE5199">
      <w:r>
        <w:separator/>
      </w:r>
    </w:p>
  </w:endnote>
  <w:endnote w:type="continuationSeparator" w:id="0">
    <w:p w:rsidR="00AE5199" w:rsidRDefault="00A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9" w:rsidRDefault="00AE5199">
      <w:r>
        <w:separator/>
      </w:r>
    </w:p>
  </w:footnote>
  <w:footnote w:type="continuationSeparator" w:id="0">
    <w:p w:rsidR="00AE5199" w:rsidRDefault="00AE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0" w:rsidRDefault="0066592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5A1B27D0" wp14:editId="5ED3333F">
          <wp:simplePos x="0" y="0"/>
          <wp:positionH relativeFrom="column">
            <wp:posOffset>-124460</wp:posOffset>
          </wp:positionH>
          <wp:positionV relativeFrom="paragraph">
            <wp:posOffset>-103505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07" w:rsidRDefault="001B7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-276860</wp:posOffset>
          </wp:positionH>
          <wp:positionV relativeFrom="paragraph">
            <wp:posOffset>-122555</wp:posOffset>
          </wp:positionV>
          <wp:extent cx="6486525" cy="704850"/>
          <wp:effectExtent l="0" t="0" r="9525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B8E"/>
    <w:multiLevelType w:val="multilevel"/>
    <w:tmpl w:val="D074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207DF8"/>
    <w:multiLevelType w:val="multilevel"/>
    <w:tmpl w:val="C876F5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B07"/>
    <w:rsid w:val="00126642"/>
    <w:rsid w:val="001B7BA9"/>
    <w:rsid w:val="00224F24"/>
    <w:rsid w:val="00326E45"/>
    <w:rsid w:val="00352DEE"/>
    <w:rsid w:val="004035D2"/>
    <w:rsid w:val="0049763E"/>
    <w:rsid w:val="006418BA"/>
    <w:rsid w:val="00665920"/>
    <w:rsid w:val="00703D8E"/>
    <w:rsid w:val="00750E7E"/>
    <w:rsid w:val="00766F58"/>
    <w:rsid w:val="007F29E0"/>
    <w:rsid w:val="00813EF2"/>
    <w:rsid w:val="0083082B"/>
    <w:rsid w:val="00836F1F"/>
    <w:rsid w:val="00867117"/>
    <w:rsid w:val="008B7DF1"/>
    <w:rsid w:val="00A12B07"/>
    <w:rsid w:val="00AE5199"/>
    <w:rsid w:val="00BB7770"/>
    <w:rsid w:val="00BC7E56"/>
    <w:rsid w:val="00D63101"/>
    <w:rsid w:val="00E924C0"/>
    <w:rsid w:val="00EF0044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65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hW4bNvlw0ihqs1mWUL8hZDNxQ==">AMUW2mUF6XMJZmiIjza2xN+AtXRbKl3/Yquy0H3Op/WCy1nupPp1lNjmBJDrywXpg/AjPqDMQjKbaeGodsA624slomSedLpBOqSxhHo5Tv/lY70MUiymprrLDInfS/2n7NpHXI2X0wns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4771</Words>
  <Characters>28632</Characters>
  <Application>Microsoft Office Word</Application>
  <DocSecurity>0</DocSecurity>
  <Lines>238</Lines>
  <Paragraphs>66</Paragraphs>
  <ScaleCrop>false</ScaleCrop>
  <Company>Microsoft</Company>
  <LinksUpToDate>false</LinksUpToDate>
  <CharactersWithSpaces>33337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14</cp:revision>
  <dcterms:created xsi:type="dcterms:W3CDTF">2019-07-18T12:16:00Z</dcterms:created>
  <dcterms:modified xsi:type="dcterms:W3CDTF">2020-05-26T17:47:00Z</dcterms:modified>
</cp:coreProperties>
</file>