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8943" w14:textId="77777777" w:rsidR="00FA28A1" w:rsidRPr="00913290" w:rsidRDefault="0079643E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</w:pPr>
      <w:r w:rsidRPr="00913290"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  <w:t>Informa</w:t>
      </w:r>
      <w:r w:rsidR="00331EF6" w:rsidRPr="00913290"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  <w:t xml:space="preserve">cje o warsztacie </w:t>
      </w:r>
      <w:r w:rsidR="00FA28A1" w:rsidRPr="00913290"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  <w:t xml:space="preserve">edukacyjnym </w:t>
      </w:r>
      <w:r w:rsidR="00331EF6" w:rsidRPr="00913290"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  <w:t>"Zdrovve Love"</w:t>
      </w:r>
      <w:r w:rsidR="00FA28A1" w:rsidRPr="00913290"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  <w:t xml:space="preserve">. </w:t>
      </w:r>
    </w:p>
    <w:p w14:paraId="50C5ACF8" w14:textId="70E0C8F0" w:rsidR="00913290" w:rsidRDefault="00913290" w:rsidP="0091329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13290">
        <w:rPr>
          <w:rFonts w:ascii="Arial" w:hAnsi="Arial" w:cs="Arial"/>
          <w:color w:val="000000"/>
          <w:sz w:val="24"/>
          <w:szCs w:val="24"/>
          <w:shd w:val="clear" w:color="auto" w:fill="FFFFFF"/>
        </w:rPr>
        <w:t>"Zdrovve Love" to program edukacji zdrowotnej w zakresie zdrowia prokreacyjnego młodzieży. Jest jednym z trzech modułów "Programu wsparcia prokreacji dla mieszkańców miasta Gdańska w latach 2017-2020" przyjętego uchwałą Rady Miasta Gdańska Nr XL/117/17 z dnia 5 czerwca 2017 r. Jego realizacja została następnie przedłużona przez Radę Miasta Gdańska do 2025 roku.</w:t>
      </w:r>
    </w:p>
    <w:p w14:paraId="7A8980E4" w14:textId="41F50A95" w:rsidR="00E23E44" w:rsidRDefault="00E23E44" w:rsidP="0091329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Trwają zapisy na warsztaty „Zdrovve Love” skierowa</w:t>
      </w:r>
      <w:r w:rsidR="00DB43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 do uczennic i uczniów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gdańskich szkół ponadpodstawowych.</w:t>
      </w:r>
    </w:p>
    <w:p w14:paraId="243C1F6C" w14:textId="049DA23C" w:rsidR="0079643E" w:rsidRPr="00913290" w:rsidRDefault="0079643E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913290"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  <w:t>Temat: </w:t>
      </w:r>
      <w:r w:rsidRPr="00913290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„Czym jest płodność i rozwój seksualny?”</w:t>
      </w:r>
    </w:p>
    <w:p w14:paraId="318E281C" w14:textId="12760531" w:rsidR="0079643E" w:rsidRDefault="0079643E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A30A85"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  <w:t>Prowadzący:</w:t>
      </w:r>
      <w:r w:rsidRPr="00A30A85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 mgr Roksana Galewska</w:t>
      </w:r>
    </w:p>
    <w:p w14:paraId="2086E29F" w14:textId="7F871DDD" w:rsidR="00E66445" w:rsidRDefault="00E66445" w:rsidP="0079643E">
      <w:pPr>
        <w:shd w:val="clear" w:color="auto" w:fill="FFFFFF"/>
        <w:spacing w:after="100" w:afterAutospacing="1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Warsztaty poprowadzi psycholo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ka, seksuolo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ka, psychoterapeutka w trakcie certyfikacji Roksana Galewska</w:t>
      </w:r>
      <w:r w:rsidR="00D03F5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Magister Galewsk</w:t>
      </w:r>
      <w:r w:rsidR="00D03F5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od 2016 roku pracuje jako trenerka antydyskryminacyjna oraz edukatorka seksualna, prowadz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 warsztaty psychoedukacyjne dla m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odzie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y, osób doros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ych i seniorów. Do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wiadczenie praktyczne zdobywa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mi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dzy innymi w Poradni Seksuologicznej i Patologii Wspó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ycia w Warszawie, Oddziale Rehabilitacji Neurologicznej Szpitala Miejskiego w Gdyni oraz Wojewódzkim Szpitalu Psychiatrycznym im. prof. T. Bilikiewicza w Gda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sku. Na co dzie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pracuje w </w:t>
      </w:r>
      <w:r w:rsidR="00D03F5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Gda</w:t>
      </w:r>
      <w:r w:rsidR="00D03F57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ńskim Ośrodku Pomocy Psychologicznej dla Dzieci i Młodzieży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oraz prowadzi w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asny gabinet psychoterapeutyczno-seksuologiczny.</w:t>
      </w:r>
    </w:p>
    <w:p w14:paraId="4E0D67B6" w14:textId="77777777" w:rsidR="004654CD" w:rsidRPr="004654CD" w:rsidRDefault="002A21E7" w:rsidP="004654CD">
      <w:pPr>
        <w:shd w:val="clear" w:color="auto" w:fill="FFFFFF"/>
        <w:spacing w:after="100" w:afterAutospacing="1" w:line="240" w:lineRule="auto"/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</w:pPr>
      <w:r w:rsidRPr="004654CD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  <w:t>Wypowiedzi uczestników:</w:t>
      </w:r>
    </w:p>
    <w:p w14:paraId="33C9B6C3" w14:textId="16D39525" w:rsidR="004654CD" w:rsidRDefault="004654CD" w:rsidP="004654CD">
      <w:pPr>
        <w:shd w:val="clear" w:color="auto" w:fill="FFFFFF"/>
        <w:spacing w:after="100" w:afterAutospacing="1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„Wszystko by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super. Warsztaty przekroczy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 moje oczekiwania i definitywnie spe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 swoj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rol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Z czasem trwania poziom swobody i naturalno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 wzrasta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”</w:t>
      </w:r>
    </w:p>
    <w:p w14:paraId="3755150D" w14:textId="47CAEF58" w:rsidR="002A21E7" w:rsidRPr="00F16ABF" w:rsidRDefault="004654CD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„</w:t>
      </w:r>
      <w:r w:rsidRPr="002A21E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Wysoki poziom przeprowadzenia zaj</w:t>
      </w:r>
      <w:r w:rsidRPr="002A21E7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ęć</w:t>
      </w:r>
      <w:r w:rsidRPr="002A21E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jak </w:t>
      </w:r>
      <w:r w:rsidRPr="002A21E7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 w:rsidRPr="002A21E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adne inne. Wszystko wyja</w:t>
      </w:r>
      <w:r w:rsidRPr="002A21E7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 w:rsidRPr="002A21E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nione w szczegó</w:t>
      </w:r>
      <w:r w:rsidRPr="002A21E7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 w:rsidRPr="002A21E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owy i prosty do zrozumienia sposób.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” </w:t>
      </w:r>
    </w:p>
    <w:p w14:paraId="6EBDAF55" w14:textId="77777777" w:rsidR="00842756" w:rsidRDefault="00842756" w:rsidP="008427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  <w:t>Miejsce:</w:t>
      </w:r>
      <w:r>
        <w:rPr>
          <w:rFonts w:ascii="Arial" w:eastAsia="Times New Roman" w:hAnsi="Arial" w:cs="Arial"/>
          <w:color w:val="2C363A"/>
          <w:sz w:val="24"/>
          <w:szCs w:val="24"/>
          <w:lang w:eastAsia="pl-PL"/>
        </w:rPr>
        <w:t> Gdański Ośrodek Promocji Zdrowia i Profilaktyki Uzależnień, ul. Wrzeszczańska 29, SALA KONFERENCYJNA (nr 1).</w:t>
      </w:r>
    </w:p>
    <w:p w14:paraId="7DFC351B" w14:textId="550D3BDE" w:rsidR="00842756" w:rsidRDefault="00583358" w:rsidP="008427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  <w:t>Najbliższy termin</w:t>
      </w:r>
      <w:r w:rsidR="00842756"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  <w:t>:</w:t>
      </w:r>
    </w:p>
    <w:p w14:paraId="1DB7E5AC" w14:textId="3A373089" w:rsidR="00842756" w:rsidRDefault="009F4DB3" w:rsidP="00842756">
      <w:pPr>
        <w:shd w:val="clear" w:color="auto" w:fill="FFFFFF"/>
        <w:spacing w:after="100" w:afterAutospacing="1" w:line="240" w:lineRule="auto"/>
        <w:rPr>
          <w:rFonts w:ascii="Ubuntu" w:eastAsia="Times New Roman" w:hAnsi="Ubuntu" w:cs="Times New Roman"/>
          <w:color w:val="2C363A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color w:val="FF0000"/>
          <w:sz w:val="20"/>
          <w:szCs w:val="20"/>
          <w:lang w:eastAsia="pl-PL"/>
        </w:rPr>
        <w:t>2</w:t>
      </w:r>
      <w:r w:rsidR="00483EC5">
        <w:rPr>
          <w:rFonts w:ascii="Ubuntu" w:eastAsia="Times New Roman" w:hAnsi="Ubuntu" w:cs="Times New Roman"/>
          <w:color w:val="FF0000"/>
          <w:sz w:val="20"/>
          <w:szCs w:val="20"/>
          <w:lang w:eastAsia="pl-PL"/>
        </w:rPr>
        <w:t>7</w:t>
      </w:r>
      <w:r>
        <w:rPr>
          <w:rFonts w:ascii="Ubuntu" w:eastAsia="Times New Roman" w:hAnsi="Ubuntu" w:cs="Times New Roman"/>
          <w:color w:val="FF0000"/>
          <w:sz w:val="20"/>
          <w:szCs w:val="20"/>
          <w:lang w:eastAsia="pl-PL"/>
        </w:rPr>
        <w:t xml:space="preserve"> kwiecień 2024</w:t>
      </w:r>
      <w:r w:rsidR="00842756">
        <w:rPr>
          <w:rFonts w:ascii="Ubuntu" w:eastAsia="Times New Roman" w:hAnsi="Ubuntu" w:cs="Times New Roman"/>
          <w:color w:val="FF0000"/>
          <w:sz w:val="20"/>
          <w:szCs w:val="20"/>
          <w:lang w:eastAsia="pl-PL"/>
        </w:rPr>
        <w:t xml:space="preserve"> r. (sobota) w godz. 9.00-14.00</w:t>
      </w:r>
    </w:p>
    <w:p w14:paraId="2F7D95FD" w14:textId="77777777" w:rsidR="00842756" w:rsidRPr="00A30A85" w:rsidRDefault="00842756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</w:p>
    <w:p w14:paraId="53805A35" w14:textId="77777777" w:rsidR="00F16ABF" w:rsidRDefault="00F16ABF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</w:pPr>
    </w:p>
    <w:p w14:paraId="51F2DCE1" w14:textId="77777777" w:rsidR="000D2FAD" w:rsidRDefault="000D2FAD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</w:pPr>
    </w:p>
    <w:p w14:paraId="725DF985" w14:textId="77777777" w:rsidR="002F0ACE" w:rsidRDefault="002F0ACE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</w:pPr>
    </w:p>
    <w:p w14:paraId="4DAF6F90" w14:textId="77777777" w:rsidR="002F0ACE" w:rsidRDefault="002F0ACE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</w:pPr>
    </w:p>
    <w:p w14:paraId="3A24C56B" w14:textId="1A3A67DE" w:rsidR="0079643E" w:rsidRPr="00FA28A1" w:rsidRDefault="0079643E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FA28A1">
        <w:rPr>
          <w:rFonts w:ascii="Arial" w:eastAsia="Times New Roman" w:hAnsi="Arial" w:cs="Arial"/>
          <w:color w:val="2C363A"/>
          <w:sz w:val="24"/>
          <w:szCs w:val="24"/>
          <w:u w:val="single"/>
          <w:lang w:eastAsia="pl-PL"/>
        </w:rPr>
        <w:t>Zakres/zagadnienia omawiane na warsztacie:</w:t>
      </w:r>
    </w:p>
    <w:p w14:paraId="2FB65DC2" w14:textId="77777777" w:rsidR="0079643E" w:rsidRPr="00FA28A1" w:rsidRDefault="0079643E" w:rsidP="0079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Wprowadzenie do seksualności i praw seksualnych człowieka – zapoznanie z aktualnymi wytycznymi i rekomendacjami w zakresie seksualności</w:t>
      </w:r>
    </w:p>
    <w:p w14:paraId="0237A4B0" w14:textId="77777777" w:rsidR="0079643E" w:rsidRPr="00FA28A1" w:rsidRDefault="0079643E" w:rsidP="0079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Anatomia - zdrowie i higiena oraz dojrzewanie i rozwój psychoseksualny – wiedza na temat zmian, które przynosi dojrzewanie i z czego one wynikają</w:t>
      </w:r>
    </w:p>
    <w:p w14:paraId="2BB592CF" w14:textId="77777777" w:rsidR="0079643E" w:rsidRPr="00FA28A1" w:rsidRDefault="0079643E" w:rsidP="0079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Zdrowie prokreacyjne, antykoncepcja i metody planowania rodziny - poszerzenie wiedzy dotyczącej płodności, prokreacji, by móc świadomie podejmować decyzje dotyczące posiadania potomstwa</w:t>
      </w:r>
    </w:p>
    <w:p w14:paraId="6FCDE2BE" w14:textId="77777777" w:rsidR="0079643E" w:rsidRPr="00FA28A1" w:rsidRDefault="0079643E" w:rsidP="0079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Profilaktyka - ryzykowne zachowania seksualne i infekcje przenoszone drogą płciową – wiedza, jak dbać o swoje zdrowie prokreacyjne poprzez poznanie sposobów profilaktyki zdrowotnej</w:t>
      </w:r>
    </w:p>
    <w:p w14:paraId="4880982C" w14:textId="77777777" w:rsidR="0079643E" w:rsidRPr="00FA28A1" w:rsidRDefault="0079643E" w:rsidP="0079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Bezpieczne relacje - jak tworzyć zdrowe związki i dbać o swoje granice -  nauka rozpoznawania i budowania zdrowych relacji z partnerem(-rką).</w:t>
      </w:r>
    </w:p>
    <w:p w14:paraId="085AA149" w14:textId="77813AA2" w:rsidR="0079643E" w:rsidRPr="00FA28A1" w:rsidRDefault="0079643E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  <w:r w:rsidRPr="00FA28A1">
        <w:rPr>
          <w:rFonts w:ascii="Arial" w:eastAsia="Times New Roman" w:hAnsi="Arial" w:cs="Arial"/>
          <w:b/>
          <w:bCs/>
          <w:color w:val="2C363A"/>
          <w:sz w:val="24"/>
          <w:szCs w:val="24"/>
          <w:lang w:eastAsia="pl-PL"/>
        </w:rPr>
        <w:t>WAŻNE:</w:t>
      </w: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 xml:space="preserve"> Warunkiem uczestnictwa w warsztatach „Zdrovve Love” jest </w:t>
      </w:r>
      <w:r w:rsidR="007F185B"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ZGODA</w:t>
      </w: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 xml:space="preserve"> NA UDZIAŁ d</w:t>
      </w:r>
      <w:r w:rsidR="007F185B"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ziecka w warsztatach, podpisana</w:t>
      </w: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 xml:space="preserve"> przez rodzica/opiekuna prawnego</w:t>
      </w:r>
      <w:r w:rsidR="008D7EF0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.</w:t>
      </w: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 xml:space="preserve"> </w:t>
      </w:r>
    </w:p>
    <w:p w14:paraId="398CAD9B" w14:textId="001E371A" w:rsidR="0079643E" w:rsidRDefault="0079643E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ACFF"/>
          <w:sz w:val="24"/>
          <w:szCs w:val="24"/>
          <w:u w:val="single"/>
          <w:lang w:eastAsia="pl-PL"/>
        </w:rPr>
      </w:pP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Zgoda na udział w warsztacie "Zdrovve Love" zawiera także klauzulę informacyjną RODO dotyczącą ochrony danych osobowych.</w:t>
      </w:r>
      <w:r w:rsidR="007808A6">
        <w:rPr>
          <w:rFonts w:ascii="Arial" w:eastAsia="Times New Roman" w:hAnsi="Arial" w:cs="Arial"/>
          <w:color w:val="2C363A"/>
          <w:sz w:val="24"/>
          <w:szCs w:val="24"/>
          <w:lang w:eastAsia="pl-PL"/>
        </w:rPr>
        <w:t xml:space="preserve"> </w:t>
      </w:r>
      <w:r w:rsidRPr="00FA28A1">
        <w:rPr>
          <w:rFonts w:ascii="Arial" w:eastAsia="Times New Roman" w:hAnsi="Arial" w:cs="Arial"/>
          <w:color w:val="2C363A"/>
          <w:sz w:val="24"/>
          <w:szCs w:val="24"/>
          <w:lang w:eastAsia="pl-PL"/>
        </w:rPr>
        <w:t>Więcej informacji o module edukacyjnym programu Zdrovve Love: </w:t>
      </w:r>
      <w:hyperlink r:id="rId5" w:tgtFrame="_blank" w:history="1">
        <w:r w:rsidRPr="00FA28A1">
          <w:rPr>
            <w:rFonts w:ascii="Arial" w:eastAsia="Times New Roman" w:hAnsi="Arial" w:cs="Arial"/>
            <w:color w:val="00ACFF"/>
            <w:sz w:val="24"/>
            <w:szCs w:val="24"/>
            <w:u w:val="single"/>
            <w:lang w:eastAsia="pl-PL"/>
          </w:rPr>
          <w:t>Gdański Ośrodek Promocji Zdrowia - ZdrovveLove (opz.gdansk.pl)</w:t>
        </w:r>
      </w:hyperlink>
    </w:p>
    <w:p w14:paraId="074BF6CA" w14:textId="308B280F" w:rsidR="00E30D78" w:rsidRPr="00E30D78" w:rsidRDefault="00E30D78" w:rsidP="00E30D78">
      <w:pPr>
        <w:pStyle w:val="Nagwek2"/>
        <w:spacing w:before="0" w:beforeAutospacing="0" w:after="105" w:afterAutospacing="0" w:line="405" w:lineRule="atLeast"/>
        <w:rPr>
          <w:rFonts w:ascii="Arial" w:hAnsi="Arial" w:cs="Arial"/>
          <w:b w:val="0"/>
          <w:color w:val="333333"/>
          <w:sz w:val="27"/>
          <w:szCs w:val="27"/>
        </w:rPr>
      </w:pPr>
      <w:r w:rsidRPr="00E30D7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Zgłoszenia: email: </w:t>
      </w:r>
      <w:hyperlink r:id="rId6" w:history="1">
        <w:r w:rsidRPr="00E30D78">
          <w:rPr>
            <w:rStyle w:val="Hipercze"/>
            <w:rFonts w:ascii="Arial" w:hAnsi="Arial" w:cs="Arial"/>
            <w:b w:val="0"/>
            <w:sz w:val="24"/>
            <w:szCs w:val="24"/>
          </w:rPr>
          <w:t>zgloszenia@opz.gdansk.pl</w:t>
        </w:r>
      </w:hyperlink>
      <w:r w:rsidRPr="00E30D7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tel. </w:t>
      </w:r>
      <w:r w:rsidRPr="00E30D78">
        <w:rPr>
          <w:rFonts w:ascii="Arial" w:hAnsi="Arial" w:cs="Arial"/>
          <w:b w:val="0"/>
          <w:color w:val="747474"/>
          <w:sz w:val="22"/>
          <w:szCs w:val="22"/>
        </w:rPr>
        <w:t>kom</w:t>
      </w:r>
      <w:r w:rsidRPr="00E30D78">
        <w:rPr>
          <w:rFonts w:ascii="Arial" w:hAnsi="Arial" w:cs="Arial"/>
          <w:b w:val="0"/>
          <w:color w:val="747474"/>
          <w:sz w:val="20"/>
          <w:szCs w:val="20"/>
        </w:rPr>
        <w:t>. +48 609 901 097</w:t>
      </w:r>
    </w:p>
    <w:p w14:paraId="2BFC9FAE" w14:textId="1EC1BDA4" w:rsidR="00E30D78" w:rsidRPr="00E30D78" w:rsidRDefault="00E30D78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4D378E" w14:textId="0FF039EB" w:rsidR="0079643E" w:rsidRPr="00FA28A1" w:rsidRDefault="0079643E" w:rsidP="007964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4"/>
          <w:lang w:eastAsia="pl-PL"/>
        </w:rPr>
      </w:pPr>
    </w:p>
    <w:p w14:paraId="7BB750E3" w14:textId="77777777" w:rsidR="0079643E" w:rsidRPr="00FA28A1" w:rsidRDefault="0079643E">
      <w:pPr>
        <w:rPr>
          <w:rFonts w:ascii="Arial" w:hAnsi="Arial" w:cs="Arial"/>
          <w:sz w:val="24"/>
          <w:szCs w:val="24"/>
        </w:rPr>
      </w:pPr>
    </w:p>
    <w:sectPr w:rsidR="0079643E" w:rsidRPr="00FA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6734"/>
    <w:multiLevelType w:val="multilevel"/>
    <w:tmpl w:val="DFD0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89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3E"/>
    <w:rsid w:val="000D2C61"/>
    <w:rsid w:val="000D2FAD"/>
    <w:rsid w:val="00106710"/>
    <w:rsid w:val="001D04A1"/>
    <w:rsid w:val="0023622E"/>
    <w:rsid w:val="002A21E7"/>
    <w:rsid w:val="002D3292"/>
    <w:rsid w:val="002F0ACE"/>
    <w:rsid w:val="00331EF6"/>
    <w:rsid w:val="004654CD"/>
    <w:rsid w:val="00483EC5"/>
    <w:rsid w:val="005569D6"/>
    <w:rsid w:val="005831F7"/>
    <w:rsid w:val="00583358"/>
    <w:rsid w:val="007808A6"/>
    <w:rsid w:val="00796400"/>
    <w:rsid w:val="0079643E"/>
    <w:rsid w:val="007F185B"/>
    <w:rsid w:val="00842756"/>
    <w:rsid w:val="008D7EF0"/>
    <w:rsid w:val="008F5879"/>
    <w:rsid w:val="00913290"/>
    <w:rsid w:val="009F4DB3"/>
    <w:rsid w:val="00A30A85"/>
    <w:rsid w:val="00B05FAE"/>
    <w:rsid w:val="00D03F57"/>
    <w:rsid w:val="00D10AFE"/>
    <w:rsid w:val="00D31FAD"/>
    <w:rsid w:val="00D9465F"/>
    <w:rsid w:val="00DB436F"/>
    <w:rsid w:val="00E23E44"/>
    <w:rsid w:val="00E30D78"/>
    <w:rsid w:val="00E66445"/>
    <w:rsid w:val="00F16ABF"/>
    <w:rsid w:val="00F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97CD"/>
  <w15:chartTrackingRefBased/>
  <w15:docId w15:val="{A1142598-D1B8-4339-98C9-F1224EF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0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4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643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D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loszenia@opz.gdansk.pl" TargetMode="External"/><Relationship Id="rId5" Type="http://schemas.openxmlformats.org/officeDocument/2006/relationships/hyperlink" Target="http://opz.gdansk.pl/zdrovvel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Kaźmierczak</dc:creator>
  <cp:keywords/>
  <dc:description/>
  <cp:lastModifiedBy>Robert Kaźmierczak</cp:lastModifiedBy>
  <cp:revision>34</cp:revision>
  <dcterms:created xsi:type="dcterms:W3CDTF">2022-12-13T12:25:00Z</dcterms:created>
  <dcterms:modified xsi:type="dcterms:W3CDTF">2024-03-01T07:30:00Z</dcterms:modified>
</cp:coreProperties>
</file>